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A3" w:rsidRPr="000308A3" w:rsidRDefault="000308A3" w:rsidP="000308A3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308A3">
        <w:rPr>
          <w:rFonts w:ascii="Times New Roman" w:hAnsi="Times New Roman" w:cs="Times New Roman"/>
          <w:b/>
          <w:sz w:val="28"/>
          <w:szCs w:val="28"/>
        </w:rPr>
        <w:t xml:space="preserve">Длины </w:t>
      </w:r>
      <w:r>
        <w:rPr>
          <w:rFonts w:ascii="Times New Roman" w:hAnsi="Times New Roman" w:cs="Times New Roman"/>
          <w:b/>
          <w:sz w:val="28"/>
          <w:szCs w:val="28"/>
        </w:rPr>
        <w:t>дуг параллелей и меридианов в километрах и площади полей, заключенных между параллелями и меридианами в км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</w:p>
    <w:tbl>
      <w:tblPr>
        <w:tblStyle w:val="a3"/>
        <w:tblW w:w="11023" w:type="dxa"/>
        <w:tblLook w:val="04A0"/>
      </w:tblPr>
      <w:tblGrid>
        <w:gridCol w:w="1153"/>
        <w:gridCol w:w="1365"/>
        <w:gridCol w:w="1432"/>
        <w:gridCol w:w="1153"/>
        <w:gridCol w:w="1101"/>
        <w:gridCol w:w="1134"/>
        <w:gridCol w:w="1134"/>
        <w:gridCol w:w="1275"/>
        <w:gridCol w:w="1276"/>
      </w:tblGrid>
      <w:tr w:rsidR="009505EC" w:rsidTr="00CF72A5">
        <w:tc>
          <w:tcPr>
            <w:tcW w:w="1153" w:type="dxa"/>
            <w:vMerge w:val="restart"/>
          </w:tcPr>
          <w:p w:rsidR="009505EC" w:rsidRDefault="009505EC" w:rsidP="0026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Широты, φº</w:t>
            </w:r>
          </w:p>
        </w:tc>
        <w:tc>
          <w:tcPr>
            <w:tcW w:w="2797" w:type="dxa"/>
            <w:gridSpan w:val="2"/>
          </w:tcPr>
          <w:p w:rsidR="009505EC" w:rsidRDefault="009505EC" w:rsidP="0026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Длины дуг в 1º</w:t>
            </w:r>
            <w:r w:rsidR="00CF72A5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="00CF72A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153" w:type="dxa"/>
            <w:vMerge w:val="restart"/>
          </w:tcPr>
          <w:p w:rsidR="009505EC" w:rsidRDefault="009505EC" w:rsidP="0026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Широты, φº</w:t>
            </w:r>
          </w:p>
        </w:tc>
        <w:tc>
          <w:tcPr>
            <w:tcW w:w="5920" w:type="dxa"/>
            <w:gridSpan w:val="5"/>
          </w:tcPr>
          <w:p w:rsidR="009505EC" w:rsidRDefault="009505EC" w:rsidP="0010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полей</w:t>
            </w:r>
          </w:p>
        </w:tc>
      </w:tr>
      <w:tr w:rsidR="009505EC" w:rsidTr="008158F1">
        <w:tc>
          <w:tcPr>
            <w:tcW w:w="1153" w:type="dxa"/>
            <w:vMerge/>
          </w:tcPr>
          <w:p w:rsidR="009505EC" w:rsidRDefault="0095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9505EC" w:rsidRDefault="009505EC" w:rsidP="0026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Параллели</w:t>
            </w:r>
          </w:p>
        </w:tc>
        <w:tc>
          <w:tcPr>
            <w:tcW w:w="1432" w:type="dxa"/>
          </w:tcPr>
          <w:p w:rsidR="009505EC" w:rsidRDefault="009505EC" w:rsidP="0026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Меридианы</w:t>
            </w:r>
          </w:p>
        </w:tc>
        <w:tc>
          <w:tcPr>
            <w:tcW w:w="1153" w:type="dxa"/>
            <w:vMerge/>
          </w:tcPr>
          <w:p w:rsidR="009505EC" w:rsidRDefault="0095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505EC" w:rsidRDefault="009505EC" w:rsidP="0010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1º</w:t>
            </w:r>
          </w:p>
        </w:tc>
        <w:tc>
          <w:tcPr>
            <w:tcW w:w="1134" w:type="dxa"/>
          </w:tcPr>
          <w:p w:rsidR="009505EC" w:rsidRDefault="009505EC" w:rsidP="002007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proofErr w:type="spellStart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1134" w:type="dxa"/>
          </w:tcPr>
          <w:p w:rsidR="009505EC" w:rsidRDefault="009505EC" w:rsidP="002007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proofErr w:type="spellStart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1275" w:type="dxa"/>
          </w:tcPr>
          <w:p w:rsidR="009505EC" w:rsidRDefault="009505EC" w:rsidP="002007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proofErr w:type="spellStart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1276" w:type="dxa"/>
          </w:tcPr>
          <w:p w:rsidR="009505EC" w:rsidRDefault="009505EC" w:rsidP="0020077C">
            <w:pPr>
              <w:jc w:val="center"/>
            </w:pP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proofErr w:type="spellStart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D79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7939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12 309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49 230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196 800</w:t>
            </w: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307 400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1 224 900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B1491B" w:rsidRDefault="00B1491B" w:rsidP="00CF72A5">
            <w:pPr>
              <w:jc w:val="center"/>
            </w:pPr>
            <w:r w:rsidRPr="00762A4A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12 305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B1491B" w:rsidRDefault="00B1491B" w:rsidP="00CF72A5">
            <w:pPr>
              <w:jc w:val="center"/>
            </w:pPr>
            <w:r w:rsidRPr="00762A4A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12 298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49 170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12 287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12 272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49 050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195 900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12 254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305 100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12 232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48 880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12 207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12 178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48 650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194 000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12 145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12 109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48 350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300 500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1 188 600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– 12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12 069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12 025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48 010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191 200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– 14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11 978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432" w:type="dxa"/>
          </w:tcPr>
          <w:p w:rsidR="00B1491B" w:rsidRDefault="00B1491B" w:rsidP="00934E38">
            <w:pPr>
              <w:jc w:val="center"/>
            </w:pPr>
            <w:r w:rsidRPr="00F243D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11 927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47 600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16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11 873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293 800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– 17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11 815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47 140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187 500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– 18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11 754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– 19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11 689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46 620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– 20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11 621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11 549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46 040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182 900</w:t>
            </w: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284 800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1 116 900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– 22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11 473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4658A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– 23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11 395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45 410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– 24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11 312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– 25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11 227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44 730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177 400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– 26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11 138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273 700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– 27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11 045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43 990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– 28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10 950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– 29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10 851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43 200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171 100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432" w:type="dxa"/>
          </w:tcPr>
          <w:p w:rsidR="00B1491B" w:rsidRDefault="00B1491B" w:rsidP="00020623">
            <w:pPr>
              <w:jc w:val="center"/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– 30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10 748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– 31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10 643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42 350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260 500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1 011 500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432" w:type="dxa"/>
          </w:tcPr>
          <w:p w:rsidR="00B1491B" w:rsidRDefault="00B1491B" w:rsidP="0014564B">
            <w:pPr>
              <w:jc w:val="center"/>
            </w:pPr>
            <w:r w:rsidRPr="00E57998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– 32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10 534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432" w:type="dxa"/>
          </w:tcPr>
          <w:p w:rsidR="00B1491B" w:rsidRDefault="00B1491B" w:rsidP="0014564B">
            <w:pPr>
              <w:jc w:val="center"/>
            </w:pPr>
            <w:r w:rsidRPr="00E57998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– 33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10 422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41 460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163 900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432" w:type="dxa"/>
          </w:tcPr>
          <w:p w:rsidR="00B1491B" w:rsidRDefault="00B1491B" w:rsidP="0014564B">
            <w:pPr>
              <w:jc w:val="center"/>
            </w:pPr>
            <w:r w:rsidRPr="00E57998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– 34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10 307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432" w:type="dxa"/>
          </w:tcPr>
          <w:p w:rsidR="00B1491B" w:rsidRDefault="00B1491B" w:rsidP="0014564B">
            <w:pPr>
              <w:jc w:val="center"/>
            </w:pPr>
            <w:r w:rsidRPr="00E57998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– 35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10 188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40 510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– 36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10 067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245 300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432" w:type="dxa"/>
          </w:tcPr>
          <w:p w:rsidR="00B1491B" w:rsidRDefault="00B1491B" w:rsidP="00096AFE">
            <w:pPr>
              <w:jc w:val="center"/>
            </w:pPr>
            <w:r w:rsidRPr="004B55A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– 37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9 942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39 510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32" w:type="dxa"/>
          </w:tcPr>
          <w:p w:rsidR="00B1491B" w:rsidRDefault="00B1491B" w:rsidP="00096AFE">
            <w:pPr>
              <w:jc w:val="center"/>
            </w:pPr>
            <w:r w:rsidRPr="004B55A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– 38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9 814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32" w:type="dxa"/>
          </w:tcPr>
          <w:p w:rsidR="00B1491B" w:rsidRDefault="00B1491B" w:rsidP="00096AFE">
            <w:pPr>
              <w:jc w:val="center"/>
            </w:pPr>
            <w:r w:rsidRPr="004B55A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– 39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9 684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38 470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32" w:type="dxa"/>
          </w:tcPr>
          <w:p w:rsidR="00B1491B" w:rsidRDefault="00B1491B" w:rsidP="00096AFE">
            <w:pPr>
              <w:jc w:val="center"/>
            </w:pPr>
            <w:r w:rsidRPr="004B55A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– 40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9 550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432" w:type="dxa"/>
          </w:tcPr>
          <w:p w:rsidR="00B1491B" w:rsidRDefault="00B1491B" w:rsidP="00096AFE">
            <w:pPr>
              <w:jc w:val="center"/>
            </w:pPr>
            <w:r w:rsidRPr="004B55A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– 41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9 413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37 370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147 200</w:t>
            </w: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228 200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875 100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– 42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9 274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32" w:type="dxa"/>
          </w:tcPr>
          <w:p w:rsidR="00B1491B" w:rsidRDefault="00B1491B" w:rsidP="009A65E1">
            <w:pPr>
              <w:jc w:val="center"/>
            </w:pPr>
            <w:r w:rsidRPr="00F813E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– 43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9 131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36 230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432" w:type="dxa"/>
          </w:tcPr>
          <w:p w:rsidR="00B1491B" w:rsidRDefault="00B1491B" w:rsidP="009A65E1">
            <w:pPr>
              <w:jc w:val="center"/>
            </w:pPr>
            <w:r w:rsidRPr="00F813E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– 44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8 986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32" w:type="dxa"/>
          </w:tcPr>
          <w:p w:rsidR="00B1491B" w:rsidRDefault="00B1491B" w:rsidP="009A65E1">
            <w:pPr>
              <w:jc w:val="center"/>
            </w:pPr>
            <w:r w:rsidRPr="00F813E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– 45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8 838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137 700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32" w:type="dxa"/>
          </w:tcPr>
          <w:p w:rsidR="00B1491B" w:rsidRDefault="00B1491B" w:rsidP="009A65E1">
            <w:pPr>
              <w:jc w:val="center"/>
            </w:pPr>
            <w:r w:rsidRPr="00F813E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– 46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8 687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209 400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8 533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33 820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– 48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8 377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– 49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8 218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– 50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8 057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– 51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7 892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31 240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188 900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711 500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– 52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7 726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432" w:type="dxa"/>
          </w:tcPr>
          <w:p w:rsidR="00B1491B" w:rsidRDefault="00B1491B" w:rsidP="00B911DF">
            <w:pPr>
              <w:jc w:val="center"/>
            </w:pPr>
            <w:r w:rsidRPr="008101C6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– 53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7 557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29 890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32" w:type="dxa"/>
          </w:tcPr>
          <w:p w:rsidR="00B1491B" w:rsidRDefault="00B1491B" w:rsidP="00B911DF">
            <w:pPr>
              <w:jc w:val="center"/>
            </w:pPr>
            <w:r w:rsidRPr="008101C6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– 54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7 386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432" w:type="dxa"/>
          </w:tcPr>
          <w:p w:rsidR="00B1491B" w:rsidRDefault="00B1491B" w:rsidP="00B911DF">
            <w:pPr>
              <w:jc w:val="center"/>
            </w:pPr>
            <w:r w:rsidRPr="008101C6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– 55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28 500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32" w:type="dxa"/>
          </w:tcPr>
          <w:p w:rsidR="00B1491B" w:rsidRDefault="00B1491B" w:rsidP="00B911DF">
            <w:pPr>
              <w:jc w:val="center"/>
            </w:pPr>
            <w:r w:rsidRPr="008101C6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– 56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7 036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166 900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– 57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6 858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27 070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105 400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32" w:type="dxa"/>
          </w:tcPr>
          <w:p w:rsidR="00B1491B" w:rsidRDefault="00B1491B" w:rsidP="00653F9E">
            <w:pPr>
              <w:jc w:val="center"/>
            </w:pPr>
            <w:r w:rsidRPr="008640A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– 58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6 677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432" w:type="dxa"/>
          </w:tcPr>
          <w:p w:rsidR="00B1491B" w:rsidRDefault="00B1491B" w:rsidP="00653F9E">
            <w:pPr>
              <w:jc w:val="center"/>
            </w:pPr>
            <w:r w:rsidRPr="008640A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– 59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6 495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25 610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32" w:type="dxa"/>
          </w:tcPr>
          <w:p w:rsidR="00B1491B" w:rsidRDefault="00B1491B" w:rsidP="00653F9E">
            <w:pPr>
              <w:jc w:val="center"/>
            </w:pPr>
            <w:r w:rsidRPr="008640A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– 60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6 310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432" w:type="dxa"/>
          </w:tcPr>
          <w:p w:rsidR="00B1491B" w:rsidRDefault="00B1491B" w:rsidP="00653F9E">
            <w:pPr>
              <w:jc w:val="center"/>
            </w:pPr>
            <w:r w:rsidRPr="008640A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61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6 123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24 120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93 400</w:t>
            </w: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143 600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525 300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432" w:type="dxa"/>
          </w:tcPr>
          <w:p w:rsidR="00B1491B" w:rsidRDefault="00B1491B" w:rsidP="00653F9E">
            <w:pPr>
              <w:jc w:val="center"/>
            </w:pPr>
            <w:r w:rsidRPr="008640A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– 62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5 935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– 63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5 744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22 590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– 64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5 552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– 65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5 358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21 040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81 000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– 66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5 162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119 100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– 67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4 964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19 460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– 68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4 765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432" w:type="dxa"/>
          </w:tcPr>
          <w:p w:rsidR="00B1491B" w:rsidRDefault="00B1491B" w:rsidP="001C1281">
            <w:pPr>
              <w:jc w:val="center"/>
            </w:pPr>
            <w:r w:rsidRPr="00C57E04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– 69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4 564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68 200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– 70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4 362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– 71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16 220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93 600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322 200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– 72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3 953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– 73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3 747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14 570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– 74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3 539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– 75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3 331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12 900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– 76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3 121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67 400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– 77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11 220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41 500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2D6A5E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– 78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2 699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432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– 79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2 486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9 520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– 80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2 273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– 81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27 800</w:t>
            </w: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40 700</w:t>
            </w:r>
          </w:p>
        </w:tc>
        <w:tc>
          <w:tcPr>
            <w:tcW w:w="1276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108 600</w:t>
            </w: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– 82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– 83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1 628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6 080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– 84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1 412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– 85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1 196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4 350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– 86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– 87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– 88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– 89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vMerge w:val="restart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1B" w:rsidTr="008158F1">
        <w:tc>
          <w:tcPr>
            <w:tcW w:w="1153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5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32" w:type="dxa"/>
          </w:tcPr>
          <w:p w:rsidR="00B1491B" w:rsidRDefault="00B1491B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B1491B" w:rsidRDefault="00B1491B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– 90 </w:t>
            </w:r>
          </w:p>
        </w:tc>
        <w:tc>
          <w:tcPr>
            <w:tcW w:w="1101" w:type="dxa"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491B" w:rsidRDefault="00B1491B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8A" w:rsidTr="008158F1">
        <w:tc>
          <w:tcPr>
            <w:tcW w:w="1153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5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776B8A" w:rsidRDefault="00776B8A" w:rsidP="00A87EE1">
            <w:pPr>
              <w:jc w:val="center"/>
            </w:pPr>
            <w:r w:rsidRPr="007F4A3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53" w:type="dxa"/>
          </w:tcPr>
          <w:p w:rsidR="00776B8A" w:rsidRDefault="00776B8A" w:rsidP="0083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6B8A" w:rsidRDefault="00776B8A" w:rsidP="009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58E" w:rsidRPr="000508BE" w:rsidRDefault="000508BE" w:rsidP="000508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Площади полей даны с округлением.</w:t>
      </w:r>
    </w:p>
    <w:sectPr w:rsidR="00C3158E" w:rsidRPr="000508BE" w:rsidSect="00CF72A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A6B30"/>
    <w:multiLevelType w:val="hybridMultilevel"/>
    <w:tmpl w:val="4F18E2E8"/>
    <w:lvl w:ilvl="0" w:tplc="2248AFA2">
      <w:start w:val="10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D7"/>
    <w:rsid w:val="00020623"/>
    <w:rsid w:val="000308A3"/>
    <w:rsid w:val="000508BE"/>
    <w:rsid w:val="00065BB5"/>
    <w:rsid w:val="0008569E"/>
    <w:rsid w:val="00096AFE"/>
    <w:rsid w:val="000B3943"/>
    <w:rsid w:val="001000AD"/>
    <w:rsid w:val="0014564B"/>
    <w:rsid w:val="001C1281"/>
    <w:rsid w:val="0020077C"/>
    <w:rsid w:val="00264377"/>
    <w:rsid w:val="002F4B5C"/>
    <w:rsid w:val="00307121"/>
    <w:rsid w:val="003517AD"/>
    <w:rsid w:val="003A259B"/>
    <w:rsid w:val="0044186A"/>
    <w:rsid w:val="0045711C"/>
    <w:rsid w:val="00523A26"/>
    <w:rsid w:val="005940D5"/>
    <w:rsid w:val="005A3DA1"/>
    <w:rsid w:val="005D6FBD"/>
    <w:rsid w:val="005F2DF1"/>
    <w:rsid w:val="00653F9E"/>
    <w:rsid w:val="007538D7"/>
    <w:rsid w:val="00776B8A"/>
    <w:rsid w:val="0080646C"/>
    <w:rsid w:val="008158F1"/>
    <w:rsid w:val="008C0D27"/>
    <w:rsid w:val="008C6D7F"/>
    <w:rsid w:val="00934E38"/>
    <w:rsid w:val="009505EC"/>
    <w:rsid w:val="009A65E1"/>
    <w:rsid w:val="00A3045F"/>
    <w:rsid w:val="00A87EE1"/>
    <w:rsid w:val="00AB6418"/>
    <w:rsid w:val="00AD7F56"/>
    <w:rsid w:val="00B1491B"/>
    <w:rsid w:val="00B71CB8"/>
    <w:rsid w:val="00B911DF"/>
    <w:rsid w:val="00C3158E"/>
    <w:rsid w:val="00CA1D76"/>
    <w:rsid w:val="00CF1244"/>
    <w:rsid w:val="00CF72A5"/>
    <w:rsid w:val="00D020CF"/>
    <w:rsid w:val="00D064B4"/>
    <w:rsid w:val="00D55947"/>
    <w:rsid w:val="00D80B65"/>
    <w:rsid w:val="00E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0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47</cp:revision>
  <dcterms:created xsi:type="dcterms:W3CDTF">2014-02-08T06:24:00Z</dcterms:created>
  <dcterms:modified xsi:type="dcterms:W3CDTF">2014-02-09T07:16:00Z</dcterms:modified>
</cp:coreProperties>
</file>